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left="0" w:firstLine="0"/>
        <w:rPr>
          <w:rFonts w:ascii="Times New Roman" w:cs="Times New Roman" w:eastAsia="Times New Roman" w:hAnsi="Times New Roman"/>
          <w:i w:val="1"/>
          <w:iCs w:val="1"/>
          <w:sz w:val="32"/>
          <w:szCs w:val="32"/>
        </w:rPr>
      </w:pPr>
      <w:bookmarkStart w:colFirst="0" w:colLast="0" w:name="_bj6dcpv137vb" w:id="0"/>
      <w:bookmarkEnd w:id="0"/>
      <w:r w:rsidDel="00000000" w:rsidR="00000000" w:rsidRPr="00000000">
        <w:rPr>
          <w:rFonts w:ascii="Times New Roman" w:cs="Times New Roman" w:eastAsia="Times New Roman" w:hAnsi="Times New Roman"/>
          <w:b w:val="1"/>
          <w:bCs w:val="1"/>
          <w:i w:val="1"/>
          <w:iCs w:val="1"/>
          <w:sz w:val="80"/>
          <w:szCs w:val="80"/>
          <w:rtl w:val="0"/>
        </w:rPr>
        <w:t xml:space="preserve">Pre-publication content checklist</w:t>
      </w:r>
      <w:r w:rsidDel="00000000" w:rsidR="00000000" w:rsidRPr="00000000">
        <w:rPr>
          <w:rtl w:val="0"/>
        </w:rPr>
      </w:r>
    </w:p>
    <w:p w:rsidR="00000000" w:rsidDel="00000000" w:rsidP="00000000" w:rsidRDefault="00000000" w:rsidRPr="00000000" w14:paraId="00000002">
      <w:pPr>
        <w:pStyle w:val="Subtitle"/>
        <w:ind w:left="0" w:firstLine="0"/>
        <w:rPr>
          <w:rFonts w:ascii="Helvetica Neue" w:cs="Helvetica Neue" w:eastAsia="Helvetica Neue" w:hAnsi="Helvetica Neue"/>
          <w:sz w:val="34"/>
          <w:szCs w:val="34"/>
        </w:rPr>
      </w:pPr>
      <w:bookmarkStart w:colFirst="0" w:colLast="0" w:name="_xy90afz1194s" w:id="1"/>
      <w:bookmarkEnd w:id="1"/>
      <w:r w:rsidDel="00000000" w:rsidR="00000000" w:rsidRPr="00000000">
        <w:rPr>
          <w:rFonts w:ascii="Helvetica Neue" w:cs="Helvetica Neue" w:eastAsia="Helvetica Neue" w:hAnsi="Helvetica Neue"/>
          <w:sz w:val="28"/>
          <w:szCs w:val="28"/>
          <w:rtl w:val="0"/>
        </w:rPr>
        <w:t xml:space="preserve">A checklist to help you spot common content mistakes and omissions before you publish.</w:t>
      </w:r>
      <w:r w:rsidDel="00000000" w:rsidR="00000000" w:rsidRPr="00000000">
        <w:rPr>
          <w:rtl w:val="0"/>
        </w:rPr>
      </w:r>
    </w:p>
    <w:p w:rsidR="00000000" w:rsidDel="00000000" w:rsidP="00000000" w:rsidRDefault="00000000" w:rsidRPr="00000000" w14:paraId="00000003">
      <w:pPr>
        <w:pStyle w:val="Heading2"/>
        <w:rPr>
          <w:rFonts w:ascii="Times New Roman" w:cs="Times New Roman" w:eastAsia="Times New Roman" w:hAnsi="Times New Roman"/>
        </w:rPr>
      </w:pPr>
      <w:bookmarkStart w:colFirst="0" w:colLast="0" w:name="_lrgaalinsef9" w:id="2"/>
      <w:bookmarkEnd w:id="2"/>
      <w:r w:rsidDel="00000000" w:rsidR="00000000" w:rsidRPr="00000000">
        <w:rPr>
          <w:rtl w:val="0"/>
        </w:rPr>
        <w:t xml:space="preserve">Why a checklist?</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Content isn't just about writing. It also encompasses usability, search, accessibility, inclusivity, brand, and more. With all that complexity, it's easy for things to slip through the cracks.</w:t>
      </w:r>
    </w:p>
    <w:p w:rsidR="00000000" w:rsidDel="00000000" w:rsidP="00000000" w:rsidRDefault="00000000" w:rsidRPr="00000000" w14:paraId="00000005">
      <w:pPr>
        <w:rPr/>
      </w:pPr>
      <w:r w:rsidDel="00000000" w:rsidR="00000000" w:rsidRPr="00000000">
        <w:rPr>
          <w:rtl w:val="0"/>
        </w:rPr>
        <w:t xml:space="preserve">Checklists are a simple way to keep track of everything. You can't remember it all, so outsource the work. Run through this at the end of your process and you're likely to find small improvements you can still make. It's also useful for teams — helping smooth handovers and fill gaps in knowledge.</w:t>
      </w:r>
      <w:r w:rsidDel="00000000" w:rsidR="00000000" w:rsidRPr="00000000">
        <w:rPr>
          <w:rtl w:val="0"/>
        </w:rPr>
      </w:r>
    </w:p>
    <w:p w:rsidR="00000000" w:rsidDel="00000000" w:rsidP="00000000" w:rsidRDefault="00000000" w:rsidRPr="00000000" w14:paraId="00000006">
      <w:pPr>
        <w:pStyle w:val="Heading2"/>
        <w:spacing w:after="240" w:before="240" w:lineRule="auto"/>
        <w:ind w:left="0" w:firstLine="0"/>
        <w:rPr/>
      </w:pPr>
      <w:bookmarkStart w:colFirst="0" w:colLast="0" w:name="_62jifn82434s" w:id="3"/>
      <w:bookmarkEnd w:id="3"/>
      <w:r w:rsidDel="00000000" w:rsidR="00000000" w:rsidRPr="00000000">
        <w:rPr>
          <w:rtl w:val="0"/>
        </w:rPr>
        <w:t xml:space="preserve">About the checklist</w:t>
      </w:r>
    </w:p>
    <w:p w:rsidR="00000000" w:rsidDel="00000000" w:rsidP="00000000" w:rsidRDefault="00000000" w:rsidRPr="00000000" w14:paraId="00000007">
      <w:pPr>
        <w:rPr/>
      </w:pPr>
      <w:r w:rsidDel="00000000" w:rsidR="00000000" w:rsidRPr="00000000">
        <w:rPr>
          <w:rtl w:val="0"/>
        </w:rPr>
        <w:t xml:space="preserve">There are 30 points to check off, broken down into 10 sections that reflect the key qualities of good content:</w:t>
      </w:r>
    </w:p>
    <w:p w:rsidR="00000000" w:rsidDel="00000000" w:rsidP="00000000" w:rsidRDefault="00000000" w:rsidRPr="00000000" w14:paraId="00000008">
      <w:pPr>
        <w:numPr>
          <w:ilvl w:val="0"/>
          <w:numId w:val="7"/>
        </w:numPr>
        <w:spacing w:after="0" w:afterAutospacing="0"/>
        <w:ind w:left="720" w:hanging="360"/>
        <w:rPr>
          <w:u w:val="none"/>
        </w:rPr>
      </w:pPr>
      <w:r w:rsidDel="00000000" w:rsidR="00000000" w:rsidRPr="00000000">
        <w:rPr>
          <w:rtl w:val="0"/>
        </w:rPr>
        <w:t xml:space="preserve">Strategic</w:t>
      </w:r>
    </w:p>
    <w:p w:rsidR="00000000" w:rsidDel="00000000" w:rsidP="00000000" w:rsidRDefault="00000000" w:rsidRPr="00000000" w14:paraId="00000009">
      <w:pPr>
        <w:numPr>
          <w:ilvl w:val="0"/>
          <w:numId w:val="7"/>
        </w:numPr>
        <w:spacing w:after="0" w:afterAutospacing="0" w:before="0" w:beforeAutospacing="0"/>
        <w:ind w:left="720" w:hanging="360"/>
        <w:rPr>
          <w:u w:val="none"/>
        </w:rPr>
      </w:pPr>
      <w:r w:rsidDel="00000000" w:rsidR="00000000" w:rsidRPr="00000000">
        <w:rPr>
          <w:rtl w:val="0"/>
        </w:rPr>
        <w:t xml:space="preserve">Relevant</w:t>
      </w:r>
    </w:p>
    <w:p w:rsidR="00000000" w:rsidDel="00000000" w:rsidP="00000000" w:rsidRDefault="00000000" w:rsidRPr="00000000" w14:paraId="0000000A">
      <w:pPr>
        <w:numPr>
          <w:ilvl w:val="0"/>
          <w:numId w:val="7"/>
        </w:numPr>
        <w:spacing w:after="0" w:afterAutospacing="0" w:before="0" w:beforeAutospacing="0"/>
        <w:ind w:left="720" w:hanging="360"/>
        <w:rPr>
          <w:u w:val="none"/>
        </w:rPr>
      </w:pPr>
      <w:r w:rsidDel="00000000" w:rsidR="00000000" w:rsidRPr="00000000">
        <w:rPr>
          <w:rtl w:val="0"/>
        </w:rPr>
        <w:t xml:space="preserve">Informative</w:t>
      </w:r>
    </w:p>
    <w:p w:rsidR="00000000" w:rsidDel="00000000" w:rsidP="00000000" w:rsidRDefault="00000000" w:rsidRPr="00000000" w14:paraId="0000000B">
      <w:pPr>
        <w:numPr>
          <w:ilvl w:val="0"/>
          <w:numId w:val="7"/>
        </w:numPr>
        <w:spacing w:after="0" w:afterAutospacing="0" w:before="0" w:beforeAutospacing="0"/>
        <w:ind w:left="720" w:hanging="360"/>
        <w:rPr>
          <w:u w:val="none"/>
        </w:rPr>
      </w:pPr>
      <w:r w:rsidDel="00000000" w:rsidR="00000000" w:rsidRPr="00000000">
        <w:rPr>
          <w:rtl w:val="0"/>
        </w:rPr>
        <w:t xml:space="preserve">Clear</w:t>
      </w:r>
    </w:p>
    <w:p w:rsidR="00000000" w:rsidDel="00000000" w:rsidP="00000000" w:rsidRDefault="00000000" w:rsidRPr="00000000" w14:paraId="0000000C">
      <w:pPr>
        <w:numPr>
          <w:ilvl w:val="0"/>
          <w:numId w:val="7"/>
        </w:numPr>
        <w:spacing w:after="0" w:afterAutospacing="0" w:before="0" w:beforeAutospacing="0"/>
        <w:ind w:left="720" w:hanging="360"/>
        <w:rPr>
          <w:u w:val="none"/>
        </w:rPr>
      </w:pPr>
      <w:r w:rsidDel="00000000" w:rsidR="00000000" w:rsidRPr="00000000">
        <w:rPr>
          <w:rtl w:val="0"/>
        </w:rPr>
        <w:t xml:space="preserve">Structured</w:t>
      </w:r>
    </w:p>
    <w:p w:rsidR="00000000" w:rsidDel="00000000" w:rsidP="00000000" w:rsidRDefault="00000000" w:rsidRPr="00000000" w14:paraId="0000000D">
      <w:pPr>
        <w:numPr>
          <w:ilvl w:val="0"/>
          <w:numId w:val="7"/>
        </w:numPr>
        <w:spacing w:after="0" w:afterAutospacing="0" w:before="0" w:beforeAutospacing="0"/>
        <w:ind w:left="720" w:hanging="360"/>
        <w:rPr>
          <w:u w:val="none"/>
        </w:rPr>
      </w:pPr>
      <w:r w:rsidDel="00000000" w:rsidR="00000000" w:rsidRPr="00000000">
        <w:rPr>
          <w:rtl w:val="0"/>
        </w:rPr>
        <w:t xml:space="preserve">Engaging</w:t>
      </w:r>
    </w:p>
    <w:p w:rsidR="00000000" w:rsidDel="00000000" w:rsidP="00000000" w:rsidRDefault="00000000" w:rsidRPr="00000000" w14:paraId="0000000E">
      <w:pPr>
        <w:numPr>
          <w:ilvl w:val="0"/>
          <w:numId w:val="7"/>
        </w:numPr>
        <w:spacing w:after="0" w:afterAutospacing="0" w:before="0" w:beforeAutospacing="0"/>
        <w:ind w:left="720" w:hanging="360"/>
        <w:rPr>
          <w:u w:val="none"/>
        </w:rPr>
      </w:pPr>
      <w:r w:rsidDel="00000000" w:rsidR="00000000" w:rsidRPr="00000000">
        <w:rPr>
          <w:rtl w:val="0"/>
        </w:rPr>
        <w:t xml:space="preserve">Consistent</w:t>
      </w:r>
    </w:p>
    <w:p w:rsidR="00000000" w:rsidDel="00000000" w:rsidP="00000000" w:rsidRDefault="00000000" w:rsidRPr="00000000" w14:paraId="0000000F">
      <w:pPr>
        <w:numPr>
          <w:ilvl w:val="0"/>
          <w:numId w:val="7"/>
        </w:numPr>
        <w:spacing w:after="0" w:afterAutospacing="0" w:before="0" w:beforeAutospacing="0"/>
        <w:ind w:left="720" w:hanging="360"/>
        <w:rPr>
          <w:u w:val="none"/>
        </w:rPr>
      </w:pPr>
      <w:r w:rsidDel="00000000" w:rsidR="00000000" w:rsidRPr="00000000">
        <w:rPr>
          <w:rtl w:val="0"/>
        </w:rPr>
        <w:t xml:space="preserve">Accessible and inclusive</w:t>
      </w:r>
    </w:p>
    <w:p w:rsidR="00000000" w:rsidDel="00000000" w:rsidP="00000000" w:rsidRDefault="00000000" w:rsidRPr="00000000" w14:paraId="00000010">
      <w:pPr>
        <w:numPr>
          <w:ilvl w:val="0"/>
          <w:numId w:val="7"/>
        </w:numPr>
        <w:spacing w:after="0" w:afterAutospacing="0" w:before="0" w:beforeAutospacing="0"/>
        <w:ind w:left="720" w:hanging="360"/>
        <w:rPr>
          <w:u w:val="none"/>
        </w:rPr>
      </w:pPr>
      <w:r w:rsidDel="00000000" w:rsidR="00000000" w:rsidRPr="00000000">
        <w:rPr>
          <w:rtl w:val="0"/>
        </w:rPr>
        <w:t xml:space="preserve">Findable</w:t>
      </w:r>
    </w:p>
    <w:p w:rsidR="00000000" w:rsidDel="00000000" w:rsidP="00000000" w:rsidRDefault="00000000" w:rsidRPr="00000000" w14:paraId="00000011">
      <w:pPr>
        <w:numPr>
          <w:ilvl w:val="0"/>
          <w:numId w:val="7"/>
        </w:numPr>
        <w:spacing w:before="0" w:beforeAutospacing="0"/>
        <w:ind w:left="720" w:hanging="360"/>
        <w:rPr>
          <w:u w:val="none"/>
        </w:rPr>
      </w:pPr>
      <w:r w:rsidDel="00000000" w:rsidR="00000000" w:rsidRPr="00000000">
        <w:rPr>
          <w:rtl w:val="0"/>
        </w:rPr>
        <w:t xml:space="preserve">Actionable</w:t>
      </w:r>
    </w:p>
    <w:p w:rsidR="00000000" w:rsidDel="00000000" w:rsidP="00000000" w:rsidRDefault="00000000" w:rsidRPr="00000000" w14:paraId="00000012">
      <w:pPr>
        <w:rPr/>
      </w:pPr>
      <w:r w:rsidDel="00000000" w:rsidR="00000000" w:rsidRPr="00000000">
        <w:rPr>
          <w:rtl w:val="0"/>
        </w:rPr>
        <w:t xml:space="preserve">Use it as part of your final review or sign-off process. A note on findability: while this section appears near the end, keyword and SEO decisions ideally happen before you write, not after.</w:t>
      </w:r>
    </w:p>
    <w:p w:rsidR="00000000" w:rsidDel="00000000" w:rsidP="00000000" w:rsidRDefault="00000000" w:rsidRPr="00000000" w14:paraId="00000013">
      <w:pPr>
        <w:spacing w:after="240" w:before="240" w:lineRule="auto"/>
        <w:ind w:left="0" w:firstLine="0"/>
        <w:rPr/>
      </w:pPr>
      <w:r w:rsidDel="00000000" w:rsidR="00000000" w:rsidRPr="00000000">
        <w:rPr>
          <w:rtl w:val="0"/>
        </w:rPr>
      </w:r>
    </w:p>
    <w:p w:rsidR="00000000" w:rsidDel="00000000" w:rsidP="00000000" w:rsidRDefault="00000000" w:rsidRPr="00000000" w14:paraId="00000014">
      <w:pPr>
        <w:pStyle w:val="Heading2"/>
        <w:spacing w:after="240" w:before="240" w:lineRule="auto"/>
        <w:ind w:left="0" w:firstLine="0"/>
        <w:rPr/>
      </w:pPr>
      <w:bookmarkStart w:colFirst="0" w:colLast="0" w:name="_bhz6m6sphp4v" w:id="4"/>
      <w:bookmarkEnd w:id="4"/>
      <w:r w:rsidDel="00000000" w:rsidR="00000000" w:rsidRPr="00000000">
        <w:rPr>
          <w:rtl w:val="0"/>
        </w:rPr>
        <w:t xml:space="preserve">The checklist</w:t>
      </w:r>
    </w:p>
    <w:p w:rsidR="00000000" w:rsidDel="00000000" w:rsidP="00000000" w:rsidRDefault="00000000" w:rsidRPr="00000000" w14:paraId="00000015">
      <w:pPr>
        <w:pStyle w:val="Heading3"/>
        <w:keepNext w:val="0"/>
        <w:keepLines w:val="0"/>
        <w:rPr>
          <w:rFonts w:ascii="Times New Roman" w:cs="Times New Roman" w:eastAsia="Times New Roman" w:hAnsi="Times New Roman"/>
          <w:i w:val="1"/>
          <w:iCs w:val="1"/>
        </w:rPr>
      </w:pPr>
      <w:bookmarkStart w:colFirst="0" w:colLast="0" w:name="_kimn10esuqpl" w:id="5"/>
      <w:bookmarkEnd w:id="5"/>
      <w:r w:rsidDel="00000000" w:rsidR="00000000" w:rsidRPr="00000000">
        <w:rPr>
          <w:rtl w:val="0"/>
        </w:rPr>
        <w:t xml:space="preserve">1. Strategic</w:t>
      </w:r>
      <w:r w:rsidDel="00000000" w:rsidR="00000000" w:rsidRPr="00000000">
        <w:rPr>
          <w:rtl w:val="0"/>
        </w:rPr>
      </w:r>
    </w:p>
    <w:p w:rsidR="00000000" w:rsidDel="00000000" w:rsidP="00000000" w:rsidRDefault="00000000" w:rsidRPr="00000000" w14:paraId="00000016">
      <w:pPr>
        <w:rPr>
          <w:i w:val="1"/>
          <w:iCs w:val="1"/>
        </w:rPr>
      </w:pPr>
      <w:r w:rsidDel="00000000" w:rsidR="00000000" w:rsidRPr="00000000">
        <w:rPr>
          <w:i w:val="1"/>
          <w:iCs w:val="1"/>
          <w:rtl w:val="0"/>
        </w:rPr>
        <w:t xml:space="preserve">Does this content serve a clear purpose and support your organisation's goals?</w:t>
      </w:r>
    </w:p>
    <w:p w:rsidR="00000000" w:rsidDel="00000000" w:rsidP="00000000" w:rsidRDefault="00000000" w:rsidRPr="00000000" w14:paraId="00000017">
      <w:pPr>
        <w:numPr>
          <w:ilvl w:val="0"/>
          <w:numId w:val="12"/>
        </w:numPr>
        <w:spacing w:after="0" w:afterAutospacing="0"/>
        <w:ind w:left="720" w:hanging="360"/>
        <w:rPr>
          <w:u w:val="none"/>
        </w:rPr>
      </w:pPr>
      <w:r w:rsidDel="00000000" w:rsidR="00000000" w:rsidRPr="00000000">
        <w:rPr>
          <w:rtl w:val="0"/>
        </w:rPr>
        <w:t xml:space="preserve">Does this content have a clear purpose? (What do you want the reader to do or know after reading it?)</w:t>
      </w:r>
    </w:p>
    <w:p w:rsidR="00000000" w:rsidDel="00000000" w:rsidP="00000000" w:rsidRDefault="00000000" w:rsidRPr="00000000" w14:paraId="00000018">
      <w:pPr>
        <w:numPr>
          <w:ilvl w:val="0"/>
          <w:numId w:val="12"/>
        </w:numPr>
        <w:spacing w:after="0" w:afterAutospacing="0" w:before="0" w:beforeAutospacing="0"/>
        <w:ind w:left="720" w:hanging="360"/>
        <w:rPr>
          <w:u w:val="none"/>
        </w:rPr>
      </w:pPr>
      <w:r w:rsidDel="00000000" w:rsidR="00000000" w:rsidRPr="00000000">
        <w:rPr>
          <w:rtl w:val="0"/>
        </w:rPr>
        <w:t xml:space="preserve">Does it support a wider organisational or communications goal?</w:t>
      </w:r>
    </w:p>
    <w:p w:rsidR="00000000" w:rsidDel="00000000" w:rsidP="00000000" w:rsidRDefault="00000000" w:rsidRPr="00000000" w14:paraId="00000019">
      <w:pPr>
        <w:numPr>
          <w:ilvl w:val="0"/>
          <w:numId w:val="12"/>
        </w:numPr>
        <w:spacing w:before="0" w:beforeAutospacing="0"/>
        <w:ind w:left="720" w:hanging="360"/>
        <w:rPr>
          <w:u w:val="none"/>
        </w:rPr>
      </w:pPr>
      <w:r w:rsidDel="00000000" w:rsidR="00000000" w:rsidRPr="00000000">
        <w:rPr>
          <w:rtl w:val="0"/>
        </w:rPr>
        <w:t xml:space="preserve">Is now the right time to publish it?</w:t>
      </w:r>
    </w:p>
    <w:p w:rsidR="00000000" w:rsidDel="00000000" w:rsidP="00000000" w:rsidRDefault="00000000" w:rsidRPr="00000000" w14:paraId="0000001A">
      <w:pPr>
        <w:pStyle w:val="Heading3"/>
        <w:rPr/>
      </w:pPr>
      <w:bookmarkStart w:colFirst="0" w:colLast="0" w:name="_uw31hub2a3fi" w:id="6"/>
      <w:bookmarkEnd w:id="6"/>
      <w:r w:rsidDel="00000000" w:rsidR="00000000" w:rsidRPr="00000000">
        <w:rPr>
          <w:rtl w:val="0"/>
        </w:rPr>
        <w:t xml:space="preserve">2. Relevant</w:t>
      </w:r>
    </w:p>
    <w:p w:rsidR="00000000" w:rsidDel="00000000" w:rsidP="00000000" w:rsidRDefault="00000000" w:rsidRPr="00000000" w14:paraId="0000001B">
      <w:pPr>
        <w:rPr>
          <w:i w:val="1"/>
          <w:iCs w:val="1"/>
        </w:rPr>
      </w:pPr>
      <w:r w:rsidDel="00000000" w:rsidR="00000000" w:rsidRPr="00000000">
        <w:rPr>
          <w:i w:val="1"/>
          <w:iCs w:val="1"/>
          <w:rtl w:val="0"/>
        </w:rPr>
        <w:t xml:space="preserve">Is this content right for this audience, in this context?</w:t>
      </w:r>
    </w:p>
    <w:p w:rsidR="00000000" w:rsidDel="00000000" w:rsidP="00000000" w:rsidRDefault="00000000" w:rsidRPr="00000000" w14:paraId="0000001C">
      <w:pPr>
        <w:numPr>
          <w:ilvl w:val="0"/>
          <w:numId w:val="8"/>
        </w:numPr>
        <w:spacing w:after="0" w:afterAutospacing="0" w:before="0" w:lineRule="auto"/>
        <w:ind w:left="720" w:hanging="360"/>
        <w:rPr>
          <w:u w:val="none"/>
        </w:rPr>
      </w:pPr>
      <w:r w:rsidDel="00000000" w:rsidR="00000000" w:rsidRPr="00000000">
        <w:rPr>
          <w:rtl w:val="0"/>
        </w:rPr>
        <w:t xml:space="preserve">Is this content aimed at a clearly defined audience?</w:t>
      </w:r>
    </w:p>
    <w:p w:rsidR="00000000" w:rsidDel="00000000" w:rsidP="00000000" w:rsidRDefault="00000000" w:rsidRPr="00000000" w14:paraId="0000001D">
      <w:pPr>
        <w:numPr>
          <w:ilvl w:val="0"/>
          <w:numId w:val="8"/>
        </w:numPr>
        <w:spacing w:after="0" w:afterAutospacing="0" w:before="0" w:lineRule="auto"/>
        <w:ind w:left="720" w:hanging="360"/>
        <w:rPr>
          <w:u w:val="none"/>
        </w:rPr>
      </w:pPr>
      <w:r w:rsidDel="00000000" w:rsidR="00000000" w:rsidRPr="00000000">
        <w:rPr>
          <w:rtl w:val="0"/>
        </w:rPr>
        <w:t xml:space="preserve">Does it address something they actually need or want to know?</w:t>
      </w:r>
    </w:p>
    <w:p w:rsidR="00000000" w:rsidDel="00000000" w:rsidP="00000000" w:rsidRDefault="00000000" w:rsidRPr="00000000" w14:paraId="0000001E">
      <w:pPr>
        <w:numPr>
          <w:ilvl w:val="0"/>
          <w:numId w:val="8"/>
        </w:numPr>
        <w:spacing w:before="0" w:lineRule="auto"/>
        <w:ind w:left="720" w:hanging="360"/>
        <w:rPr>
          <w:u w:val="none"/>
        </w:rPr>
      </w:pPr>
      <w:r w:rsidDel="00000000" w:rsidR="00000000" w:rsidRPr="00000000">
        <w:rPr>
          <w:rtl w:val="0"/>
        </w:rPr>
        <w:t xml:space="preserve">Is the format appropriate for where and how they'll read it? (A long article works on desktop; a quick checklist works better on mobile)</w:t>
      </w:r>
    </w:p>
    <w:p w:rsidR="00000000" w:rsidDel="00000000" w:rsidP="00000000" w:rsidRDefault="00000000" w:rsidRPr="00000000" w14:paraId="0000001F">
      <w:pPr>
        <w:pStyle w:val="Heading3"/>
        <w:rPr/>
      </w:pPr>
      <w:bookmarkStart w:colFirst="0" w:colLast="0" w:name="_eha03l1gwc8b" w:id="7"/>
      <w:bookmarkEnd w:id="7"/>
      <w:r w:rsidDel="00000000" w:rsidR="00000000" w:rsidRPr="00000000">
        <w:rPr>
          <w:rtl w:val="0"/>
        </w:rPr>
        <w:t xml:space="preserve">3. Informative</w:t>
      </w:r>
    </w:p>
    <w:p w:rsidR="00000000" w:rsidDel="00000000" w:rsidP="00000000" w:rsidRDefault="00000000" w:rsidRPr="00000000" w14:paraId="00000020">
      <w:pPr>
        <w:rPr>
          <w:i w:val="1"/>
          <w:iCs w:val="1"/>
        </w:rPr>
      </w:pPr>
      <w:r w:rsidDel="00000000" w:rsidR="00000000" w:rsidRPr="00000000">
        <w:rPr>
          <w:i w:val="1"/>
          <w:iCs w:val="1"/>
          <w:rtl w:val="0"/>
        </w:rPr>
        <w:t xml:space="preserve">Does this content give readers what they need to know?</w:t>
      </w:r>
    </w:p>
    <w:p w:rsidR="00000000" w:rsidDel="00000000" w:rsidP="00000000" w:rsidRDefault="00000000" w:rsidRPr="00000000" w14:paraId="00000021">
      <w:pPr>
        <w:numPr>
          <w:ilvl w:val="0"/>
          <w:numId w:val="11"/>
        </w:numPr>
        <w:spacing w:after="0" w:afterAutospacing="0" w:before="0" w:lineRule="auto"/>
        <w:ind w:left="720" w:hanging="360"/>
        <w:rPr>
          <w:u w:val="none"/>
        </w:rPr>
      </w:pPr>
      <w:r w:rsidDel="00000000" w:rsidR="00000000" w:rsidRPr="00000000">
        <w:rPr>
          <w:rtl w:val="0"/>
        </w:rPr>
        <w:t xml:space="preserve">Have you fact-checked the information? (Verified statistics, checked sources, confirmed dates)</w:t>
      </w:r>
    </w:p>
    <w:p w:rsidR="00000000" w:rsidDel="00000000" w:rsidP="00000000" w:rsidRDefault="00000000" w:rsidRPr="00000000" w14:paraId="00000022">
      <w:pPr>
        <w:numPr>
          <w:ilvl w:val="0"/>
          <w:numId w:val="11"/>
        </w:numPr>
        <w:spacing w:after="0" w:afterAutospacing="0" w:before="0" w:lineRule="auto"/>
        <w:ind w:left="720" w:hanging="360"/>
        <w:rPr>
          <w:u w:val="none"/>
        </w:rPr>
      </w:pPr>
      <w:r w:rsidDel="00000000" w:rsidR="00000000" w:rsidRPr="00000000">
        <w:rPr>
          <w:rtl w:val="0"/>
        </w:rPr>
        <w:t xml:space="preserve">Is the most important information given first?</w:t>
      </w:r>
    </w:p>
    <w:p w:rsidR="00000000" w:rsidDel="00000000" w:rsidP="00000000" w:rsidRDefault="00000000" w:rsidRPr="00000000" w14:paraId="00000023">
      <w:pPr>
        <w:numPr>
          <w:ilvl w:val="0"/>
          <w:numId w:val="11"/>
        </w:numPr>
        <w:spacing w:after="0" w:afterAutospacing="0" w:before="0" w:lineRule="auto"/>
        <w:ind w:left="720" w:hanging="360"/>
        <w:rPr>
          <w:u w:val="none"/>
        </w:rPr>
      </w:pPr>
      <w:r w:rsidDel="00000000" w:rsidR="00000000" w:rsidRPr="00000000">
        <w:rPr>
          <w:rtl w:val="0"/>
        </w:rPr>
        <w:t xml:space="preserve">Are all abbreviations and acronyms explained the first time they appear?</w:t>
      </w:r>
    </w:p>
    <w:p w:rsidR="00000000" w:rsidDel="00000000" w:rsidP="00000000" w:rsidRDefault="00000000" w:rsidRPr="00000000" w14:paraId="00000024">
      <w:pPr>
        <w:numPr>
          <w:ilvl w:val="0"/>
          <w:numId w:val="11"/>
        </w:numPr>
        <w:spacing w:before="0" w:lineRule="auto"/>
        <w:ind w:left="720" w:hanging="360"/>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If the content is time-sensitive, does it include a publication or review date?</w:t>
      </w:r>
    </w:p>
    <w:p w:rsidR="00000000" w:rsidDel="00000000" w:rsidP="00000000" w:rsidRDefault="00000000" w:rsidRPr="00000000" w14:paraId="00000025">
      <w:pPr>
        <w:pStyle w:val="Heading3"/>
        <w:rPr/>
      </w:pPr>
      <w:bookmarkStart w:colFirst="0" w:colLast="0" w:name="_sgy113k9gr15" w:id="8"/>
      <w:bookmarkEnd w:id="8"/>
      <w:r w:rsidDel="00000000" w:rsidR="00000000" w:rsidRPr="00000000">
        <w:rPr>
          <w:rtl w:val="0"/>
        </w:rPr>
        <w:t xml:space="preserve">4. Clear</w:t>
      </w:r>
    </w:p>
    <w:p w:rsidR="00000000" w:rsidDel="00000000" w:rsidP="00000000" w:rsidRDefault="00000000" w:rsidRPr="00000000" w14:paraId="00000026">
      <w:pPr>
        <w:rPr>
          <w:i w:val="1"/>
          <w:iCs w:val="1"/>
        </w:rPr>
      </w:pPr>
      <w:r w:rsidDel="00000000" w:rsidR="00000000" w:rsidRPr="00000000">
        <w:rPr>
          <w:i w:val="1"/>
          <w:iCs w:val="1"/>
          <w:rtl w:val="0"/>
        </w:rPr>
        <w:t xml:space="preserve">Is this content easy to read and understand?</w:t>
      </w:r>
    </w:p>
    <w:p w:rsidR="00000000" w:rsidDel="00000000" w:rsidP="00000000" w:rsidRDefault="00000000" w:rsidRPr="00000000" w14:paraId="00000027">
      <w:pPr>
        <w:numPr>
          <w:ilvl w:val="0"/>
          <w:numId w:val="10"/>
        </w:numPr>
        <w:spacing w:after="0" w:afterAutospacing="0" w:before="0" w:lineRule="auto"/>
        <w:ind w:left="720" w:hanging="360"/>
        <w:rPr>
          <w:u w:val="none"/>
        </w:rPr>
      </w:pPr>
      <w:r w:rsidDel="00000000" w:rsidR="00000000" w:rsidRPr="00000000">
        <w:rPr>
          <w:rtl w:val="0"/>
        </w:rPr>
        <w:t xml:space="preserve">Is the vocabulary appropriate for the audience? (Avoid jargon unless your audience uses it)</w:t>
      </w:r>
    </w:p>
    <w:p w:rsidR="00000000" w:rsidDel="00000000" w:rsidP="00000000" w:rsidRDefault="00000000" w:rsidRPr="00000000" w14:paraId="00000028">
      <w:pPr>
        <w:numPr>
          <w:ilvl w:val="0"/>
          <w:numId w:val="10"/>
        </w:numPr>
        <w:spacing w:after="0" w:afterAutospacing="0" w:before="0" w:lineRule="auto"/>
        <w:ind w:left="720" w:hanging="360"/>
        <w:rPr>
          <w:u w:val="none"/>
        </w:rPr>
      </w:pPr>
      <w:r w:rsidDel="00000000" w:rsidR="00000000" w:rsidRPr="00000000">
        <w:rPr>
          <w:rtl w:val="0"/>
        </w:rPr>
        <w:t xml:space="preserve">Are sentences short and clearly structured? (15 words or fewer is a useful guide)</w:t>
      </w:r>
    </w:p>
    <w:p w:rsidR="00000000" w:rsidDel="00000000" w:rsidP="00000000" w:rsidRDefault="00000000" w:rsidRPr="00000000" w14:paraId="00000029">
      <w:pPr>
        <w:numPr>
          <w:ilvl w:val="0"/>
          <w:numId w:val="10"/>
        </w:numPr>
        <w:spacing w:after="0" w:afterAutospacing="0" w:before="0" w:lineRule="auto"/>
        <w:ind w:left="720" w:hanging="360"/>
        <w:rPr>
          <w:u w:val="none"/>
        </w:rPr>
      </w:pPr>
      <w:r w:rsidDel="00000000" w:rsidR="00000000" w:rsidRPr="00000000">
        <w:rPr>
          <w:rtl w:val="0"/>
        </w:rPr>
        <w:t xml:space="preserve">Have you used the active voice? ('We fund projects' not 'Projects are funded by us')</w:t>
      </w:r>
    </w:p>
    <w:p w:rsidR="00000000" w:rsidDel="00000000" w:rsidP="00000000" w:rsidRDefault="00000000" w:rsidRPr="00000000" w14:paraId="0000002A">
      <w:pPr>
        <w:numPr>
          <w:ilvl w:val="0"/>
          <w:numId w:val="10"/>
        </w:numPr>
        <w:spacing w:before="0" w:lineRule="auto"/>
        <w:ind w:left="720" w:hanging="360"/>
        <w:rPr>
          <w:u w:val="none"/>
        </w:rPr>
      </w:pPr>
      <w:r w:rsidDel="00000000" w:rsidR="00000000" w:rsidRPr="00000000">
        <w:rPr>
          <w:rtl w:val="0"/>
        </w:rPr>
        <w:t xml:space="preserve">Are you speaking directly to the reader using 'you'?</w:t>
      </w:r>
    </w:p>
    <w:p w:rsidR="00000000" w:rsidDel="00000000" w:rsidP="00000000" w:rsidRDefault="00000000" w:rsidRPr="00000000" w14:paraId="0000002B">
      <w:pPr>
        <w:pStyle w:val="Heading3"/>
        <w:rPr/>
      </w:pPr>
      <w:bookmarkStart w:colFirst="0" w:colLast="0" w:name="_1az0wlgtvz40" w:id="9"/>
      <w:bookmarkEnd w:id="9"/>
      <w:r w:rsidDel="00000000" w:rsidR="00000000" w:rsidRPr="00000000">
        <w:rPr>
          <w:rtl w:val="0"/>
        </w:rPr>
        <w:t xml:space="preserve">5. Structured</w:t>
      </w:r>
    </w:p>
    <w:p w:rsidR="00000000" w:rsidDel="00000000" w:rsidP="00000000" w:rsidRDefault="00000000" w:rsidRPr="00000000" w14:paraId="0000002C">
      <w:pPr>
        <w:rPr>
          <w:i w:val="1"/>
          <w:iCs w:val="1"/>
        </w:rPr>
      </w:pPr>
      <w:r w:rsidDel="00000000" w:rsidR="00000000" w:rsidRPr="00000000">
        <w:rPr>
          <w:i w:val="1"/>
          <w:iCs w:val="1"/>
          <w:rtl w:val="0"/>
        </w:rPr>
        <w:t xml:space="preserve">Is this content well organised and easy to navigate?</w:t>
      </w:r>
    </w:p>
    <w:p w:rsidR="00000000" w:rsidDel="00000000" w:rsidP="00000000" w:rsidRDefault="00000000" w:rsidRPr="00000000" w14:paraId="0000002D">
      <w:pPr>
        <w:numPr>
          <w:ilvl w:val="0"/>
          <w:numId w:val="2"/>
        </w:numPr>
        <w:spacing w:after="0" w:afterAutospacing="0" w:before="0" w:lineRule="auto"/>
        <w:ind w:left="720" w:hanging="360"/>
        <w:rPr>
          <w:u w:val="none"/>
        </w:rPr>
      </w:pPr>
      <w:r w:rsidDel="00000000" w:rsidR="00000000" w:rsidRPr="00000000">
        <w:rPr>
          <w:rtl w:val="0"/>
        </w:rPr>
        <w:t xml:space="preserve">Is the information in a logical order?</w:t>
      </w:r>
    </w:p>
    <w:p w:rsidR="00000000" w:rsidDel="00000000" w:rsidP="00000000" w:rsidRDefault="00000000" w:rsidRPr="00000000" w14:paraId="0000002E">
      <w:pPr>
        <w:numPr>
          <w:ilvl w:val="0"/>
          <w:numId w:val="2"/>
        </w:numPr>
        <w:spacing w:after="0" w:afterAutospacing="0" w:before="0" w:lineRule="auto"/>
        <w:ind w:left="720" w:hanging="360"/>
        <w:rPr>
          <w:u w:val="none"/>
        </w:rPr>
      </w:pPr>
      <w:r w:rsidDel="00000000" w:rsidR="00000000" w:rsidRPr="00000000">
        <w:rPr>
          <w:rtl w:val="0"/>
        </w:rPr>
        <w:t xml:space="preserve">Have you broken up the copy into scannable chunks using sub-headings, lists, or short paragraphs?</w:t>
      </w:r>
    </w:p>
    <w:p w:rsidR="00000000" w:rsidDel="00000000" w:rsidP="00000000" w:rsidRDefault="00000000" w:rsidRPr="00000000" w14:paraId="0000002F">
      <w:pPr>
        <w:numPr>
          <w:ilvl w:val="0"/>
          <w:numId w:val="2"/>
        </w:numPr>
        <w:spacing w:after="0" w:afterAutospacing="0" w:before="0" w:lineRule="auto"/>
        <w:ind w:left="720" w:hanging="360"/>
        <w:rPr>
          <w:u w:val="none"/>
        </w:rPr>
      </w:pPr>
      <w:r w:rsidDel="00000000" w:rsidR="00000000" w:rsidRPr="00000000">
        <w:rPr>
          <w:rtl w:val="0"/>
        </w:rPr>
        <w:t xml:space="preserve">Are headings used correctly? (One H1 per page, H2 and H3 in sequence — don't skip levels)</w:t>
      </w:r>
    </w:p>
    <w:p w:rsidR="00000000" w:rsidDel="00000000" w:rsidP="00000000" w:rsidRDefault="00000000" w:rsidRPr="00000000" w14:paraId="00000030">
      <w:pPr>
        <w:numPr>
          <w:ilvl w:val="0"/>
          <w:numId w:val="2"/>
        </w:numPr>
        <w:spacing w:before="0" w:lineRule="auto"/>
        <w:ind w:left="720" w:hanging="360"/>
        <w:rPr>
          <w:u w:val="none"/>
        </w:rPr>
      </w:pPr>
      <w:r w:rsidDel="00000000" w:rsidR="00000000" w:rsidRPr="00000000">
        <w:rPr>
          <w:rtl w:val="0"/>
        </w:rPr>
        <w:t xml:space="preserve">Is text left-aligned for left-to-right languages, or right-aligned for right-to-left languages?</w:t>
      </w:r>
    </w:p>
    <w:p w:rsidR="00000000" w:rsidDel="00000000" w:rsidP="00000000" w:rsidRDefault="00000000" w:rsidRPr="00000000" w14:paraId="00000031">
      <w:pPr>
        <w:pStyle w:val="Heading3"/>
        <w:rPr/>
      </w:pPr>
      <w:bookmarkStart w:colFirst="0" w:colLast="0" w:name="_s1u3wdvv1yk8" w:id="10"/>
      <w:bookmarkEnd w:id="10"/>
      <w:r w:rsidDel="00000000" w:rsidR="00000000" w:rsidRPr="00000000">
        <w:rPr>
          <w:rtl w:val="0"/>
        </w:rPr>
        <w:t xml:space="preserve">6. Engaging</w:t>
      </w:r>
    </w:p>
    <w:p w:rsidR="00000000" w:rsidDel="00000000" w:rsidP="00000000" w:rsidRDefault="00000000" w:rsidRPr="00000000" w14:paraId="00000032">
      <w:pPr>
        <w:rPr>
          <w:i w:val="1"/>
          <w:iCs w:val="1"/>
        </w:rPr>
      </w:pPr>
      <w:r w:rsidDel="00000000" w:rsidR="00000000" w:rsidRPr="00000000">
        <w:rPr>
          <w:i w:val="1"/>
          <w:iCs w:val="1"/>
          <w:rtl w:val="0"/>
        </w:rPr>
        <w:t xml:space="preserve">Does this content give readers a reason to keep reading?</w:t>
      </w:r>
    </w:p>
    <w:p w:rsidR="00000000" w:rsidDel="00000000" w:rsidP="00000000" w:rsidRDefault="00000000" w:rsidRPr="00000000" w14:paraId="00000033">
      <w:pPr>
        <w:numPr>
          <w:ilvl w:val="0"/>
          <w:numId w:val="9"/>
        </w:numPr>
        <w:spacing w:after="0" w:afterAutospacing="0"/>
        <w:ind w:left="720" w:hanging="360"/>
        <w:rPr>
          <w:u w:val="none"/>
        </w:rPr>
      </w:pPr>
      <w:r w:rsidDel="00000000" w:rsidR="00000000" w:rsidRPr="00000000">
        <w:rPr>
          <w:rtl w:val="0"/>
        </w:rPr>
        <w:t xml:space="preserve">Does it have a clear point of view or angle — not just information, but something worth saying?</w:t>
      </w:r>
    </w:p>
    <w:p w:rsidR="00000000" w:rsidDel="00000000" w:rsidP="00000000" w:rsidRDefault="00000000" w:rsidRPr="00000000" w14:paraId="00000034">
      <w:pPr>
        <w:numPr>
          <w:ilvl w:val="0"/>
          <w:numId w:val="9"/>
        </w:numPr>
        <w:spacing w:after="0" w:afterAutospacing="0" w:before="0" w:lineRule="auto"/>
        <w:ind w:left="720" w:hanging="360"/>
        <w:rPr>
          <w:u w:val="none"/>
        </w:rPr>
      </w:pPr>
      <w:r w:rsidDel="00000000" w:rsidR="00000000" w:rsidRPr="00000000">
        <w:rPr>
          <w:rtl w:val="0"/>
        </w:rPr>
        <w:t xml:space="preserve">Does the opening sentence earn the reader's attention?</w:t>
      </w:r>
    </w:p>
    <w:p w:rsidR="00000000" w:rsidDel="00000000" w:rsidP="00000000" w:rsidRDefault="00000000" w:rsidRPr="00000000" w14:paraId="00000035">
      <w:pPr>
        <w:numPr>
          <w:ilvl w:val="0"/>
          <w:numId w:val="9"/>
        </w:numPr>
        <w:spacing w:before="0" w:lineRule="auto"/>
        <w:ind w:left="720" w:hanging="360"/>
        <w:rPr>
          <w:u w:val="none"/>
        </w:rPr>
      </w:pPr>
      <w:r w:rsidDel="00000000" w:rsidR="00000000" w:rsidRPr="00000000">
        <w:rPr>
          <w:rtl w:val="0"/>
        </w:rPr>
        <w:t xml:space="preserve">Does any image, video, or media add value — or is it decorative?</w:t>
      </w:r>
    </w:p>
    <w:p w:rsidR="00000000" w:rsidDel="00000000" w:rsidP="00000000" w:rsidRDefault="00000000" w:rsidRPr="00000000" w14:paraId="00000036">
      <w:pPr>
        <w:pStyle w:val="Heading3"/>
        <w:rPr/>
      </w:pPr>
      <w:bookmarkStart w:colFirst="0" w:colLast="0" w:name="_27bpgy42qouz" w:id="11"/>
      <w:bookmarkEnd w:id="11"/>
      <w:r w:rsidDel="00000000" w:rsidR="00000000" w:rsidRPr="00000000">
        <w:rPr>
          <w:rtl w:val="0"/>
        </w:rPr>
        <w:t xml:space="preserve">7. Consistent</w:t>
      </w:r>
    </w:p>
    <w:p w:rsidR="00000000" w:rsidDel="00000000" w:rsidP="00000000" w:rsidRDefault="00000000" w:rsidRPr="00000000" w14:paraId="00000037">
      <w:pPr>
        <w:rPr>
          <w:i w:val="1"/>
          <w:iCs w:val="1"/>
        </w:rPr>
      </w:pPr>
      <w:r w:rsidDel="00000000" w:rsidR="00000000" w:rsidRPr="00000000">
        <w:rPr>
          <w:i w:val="1"/>
          <w:iCs w:val="1"/>
          <w:rtl w:val="0"/>
        </w:rPr>
        <w:t xml:space="preserve">Does this content feel like it belongs to the same organisation as your other content?</w:t>
      </w:r>
    </w:p>
    <w:p w:rsidR="00000000" w:rsidDel="00000000" w:rsidP="00000000" w:rsidRDefault="00000000" w:rsidRPr="00000000" w14:paraId="00000038">
      <w:pPr>
        <w:numPr>
          <w:ilvl w:val="0"/>
          <w:numId w:val="3"/>
        </w:numPr>
        <w:spacing w:after="0" w:afterAutospacing="0"/>
        <w:ind w:left="720" w:hanging="360"/>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Are you using sentence case throughout? ('This is a heading', not 'This Is A Heading')</w:t>
      </w:r>
    </w:p>
    <w:p w:rsidR="00000000" w:rsidDel="00000000" w:rsidP="00000000" w:rsidRDefault="00000000" w:rsidRPr="00000000" w14:paraId="00000039">
      <w:pPr>
        <w:numPr>
          <w:ilvl w:val="0"/>
          <w:numId w:val="3"/>
        </w:numPr>
        <w:spacing w:after="0" w:afterAutospacing="0" w:before="0" w:lineRule="auto"/>
        <w:ind w:left="720" w:hanging="360"/>
        <w:rPr>
          <w:u w:val="none"/>
        </w:rPr>
      </w:pPr>
      <w:r w:rsidDel="00000000" w:rsidR="00000000" w:rsidRPr="00000000">
        <w:rPr>
          <w:rtl w:val="0"/>
        </w:rPr>
        <w:t xml:space="preserve">Is the style and terminology consistent with your other content and style guide?</w:t>
      </w:r>
    </w:p>
    <w:p w:rsidR="00000000" w:rsidDel="00000000" w:rsidP="00000000" w:rsidRDefault="00000000" w:rsidRPr="00000000" w14:paraId="0000003A">
      <w:pPr>
        <w:numPr>
          <w:ilvl w:val="0"/>
          <w:numId w:val="3"/>
        </w:numPr>
        <w:spacing w:before="0" w:lineRule="auto"/>
        <w:ind w:left="720" w:hanging="360"/>
        <w:rPr>
          <w:u w:val="none"/>
        </w:rPr>
      </w:pPr>
      <w:r w:rsidDel="00000000" w:rsidR="00000000" w:rsidRPr="00000000">
        <w:rPr>
          <w:rtl w:val="0"/>
        </w:rPr>
        <w:t xml:space="preserve">Is the tone consistent throughout — and consistent with how your organisation usually sounds?</w:t>
      </w:r>
    </w:p>
    <w:p w:rsidR="00000000" w:rsidDel="00000000" w:rsidP="00000000" w:rsidRDefault="00000000" w:rsidRPr="00000000" w14:paraId="0000003B">
      <w:pPr>
        <w:pStyle w:val="Heading3"/>
        <w:rPr/>
      </w:pPr>
      <w:bookmarkStart w:colFirst="0" w:colLast="0" w:name="_edq124qeq7r3" w:id="12"/>
      <w:bookmarkEnd w:id="12"/>
      <w:r w:rsidDel="00000000" w:rsidR="00000000" w:rsidRPr="00000000">
        <w:rPr>
          <w:rtl w:val="0"/>
        </w:rPr>
        <w:t xml:space="preserve">8. Accessible and inclusive</w:t>
      </w:r>
    </w:p>
    <w:p w:rsidR="00000000" w:rsidDel="00000000" w:rsidP="00000000" w:rsidRDefault="00000000" w:rsidRPr="00000000" w14:paraId="0000003C">
      <w:pPr>
        <w:rPr>
          <w:i w:val="1"/>
          <w:iCs w:val="1"/>
        </w:rPr>
      </w:pPr>
      <w:r w:rsidDel="00000000" w:rsidR="00000000" w:rsidRPr="00000000">
        <w:rPr>
          <w:i w:val="1"/>
          <w:iCs w:val="1"/>
          <w:rtl w:val="0"/>
        </w:rPr>
        <w:t xml:space="preserve">Can everyone access and understand this content?</w:t>
      </w:r>
    </w:p>
    <w:p w:rsidR="00000000" w:rsidDel="00000000" w:rsidP="00000000" w:rsidRDefault="00000000" w:rsidRPr="00000000" w14:paraId="0000003D">
      <w:pPr>
        <w:numPr>
          <w:ilvl w:val="0"/>
          <w:numId w:val="5"/>
        </w:numPr>
        <w:spacing w:after="0" w:afterAutospacing="0" w:before="0" w:lineRule="auto"/>
        <w:ind w:left="720" w:hanging="360"/>
        <w:rPr>
          <w:u w:val="none"/>
        </w:rPr>
      </w:pPr>
      <w:r w:rsidDel="00000000" w:rsidR="00000000" w:rsidRPr="00000000">
        <w:rPr>
          <w:rtl w:val="0"/>
        </w:rPr>
        <w:t xml:space="preserve">Do all images have alt text? (Excluding images that are purely decorative)</w:t>
      </w:r>
    </w:p>
    <w:p w:rsidR="00000000" w:rsidDel="00000000" w:rsidP="00000000" w:rsidRDefault="00000000" w:rsidRPr="00000000" w14:paraId="0000003E">
      <w:pPr>
        <w:numPr>
          <w:ilvl w:val="0"/>
          <w:numId w:val="5"/>
        </w:numPr>
        <w:spacing w:after="0" w:afterAutospacing="0" w:before="0" w:lineRule="auto"/>
        <w:ind w:left="720" w:hanging="360"/>
        <w:rPr>
          <w:u w:val="none"/>
        </w:rPr>
      </w:pPr>
      <w:r w:rsidDel="00000000" w:rsidR="00000000" w:rsidRPr="00000000">
        <w:rPr>
          <w:rtl w:val="0"/>
        </w:rPr>
        <w:t xml:space="preserve">Have you provided text to explain maps, charts, or infographics?</w:t>
      </w:r>
    </w:p>
    <w:p w:rsidR="00000000" w:rsidDel="00000000" w:rsidP="00000000" w:rsidRDefault="00000000" w:rsidRPr="00000000" w14:paraId="0000003F">
      <w:pPr>
        <w:numPr>
          <w:ilvl w:val="0"/>
          <w:numId w:val="5"/>
        </w:numPr>
        <w:spacing w:after="0" w:afterAutospacing="0" w:before="0" w:lineRule="auto"/>
        <w:ind w:left="720" w:hanging="360"/>
        <w:rPr>
          <w:u w:val="none"/>
        </w:rPr>
      </w:pPr>
      <w:r w:rsidDel="00000000" w:rsidR="00000000" w:rsidRPr="00000000">
        <w:rPr>
          <w:rtl w:val="0"/>
        </w:rPr>
        <w:t xml:space="preserve">Does any video content have captions?</w:t>
      </w:r>
    </w:p>
    <w:p w:rsidR="00000000" w:rsidDel="00000000" w:rsidP="00000000" w:rsidRDefault="00000000" w:rsidRPr="00000000" w14:paraId="00000040">
      <w:pPr>
        <w:numPr>
          <w:ilvl w:val="0"/>
          <w:numId w:val="5"/>
        </w:numPr>
        <w:spacing w:after="0" w:afterAutospacing="0" w:before="0" w:lineRule="auto"/>
        <w:ind w:left="720" w:hanging="360"/>
        <w:rPr>
          <w:u w:val="none"/>
        </w:rPr>
      </w:pPr>
      <w:r w:rsidDel="00000000" w:rsidR="00000000" w:rsidRPr="00000000">
        <w:rPr>
          <w:rtl w:val="0"/>
        </w:rPr>
        <w:t xml:space="preserve">Does it use inclusive language with regard to race, gender, sexuality, age, disability, religion, and other protected characteristics?</w:t>
      </w:r>
    </w:p>
    <w:p w:rsidR="00000000" w:rsidDel="00000000" w:rsidP="00000000" w:rsidRDefault="00000000" w:rsidRPr="00000000" w14:paraId="00000041">
      <w:pPr>
        <w:numPr>
          <w:ilvl w:val="0"/>
          <w:numId w:val="5"/>
        </w:numPr>
        <w:spacing w:after="0" w:afterAutospacing="0" w:before="0" w:lineRule="auto"/>
        <w:ind w:left="720" w:hanging="360"/>
        <w:rPr>
          <w:u w:val="none"/>
        </w:rPr>
      </w:pPr>
      <w:r w:rsidDel="00000000" w:rsidR="00000000" w:rsidRPr="00000000">
        <w:rPr>
          <w:rtl w:val="0"/>
        </w:rPr>
        <w:t xml:space="preserve">Have you avoided clichés and stereotypes?</w:t>
      </w:r>
    </w:p>
    <w:p w:rsidR="00000000" w:rsidDel="00000000" w:rsidP="00000000" w:rsidRDefault="00000000" w:rsidRPr="00000000" w14:paraId="00000042">
      <w:pPr>
        <w:numPr>
          <w:ilvl w:val="0"/>
          <w:numId w:val="5"/>
        </w:numPr>
        <w:spacing w:before="0" w:lineRule="auto"/>
        <w:ind w:left="720" w:hanging="360"/>
        <w:rPr>
          <w:u w:val="none"/>
        </w:rPr>
      </w:pPr>
      <w:r w:rsidDel="00000000" w:rsidR="00000000" w:rsidRPr="00000000">
        <w:rPr>
          <w:rtl w:val="0"/>
        </w:rPr>
        <w:t xml:space="preserve">Have you considered what unconscious biases you might be bringing to this content?</w:t>
      </w:r>
    </w:p>
    <w:p w:rsidR="00000000" w:rsidDel="00000000" w:rsidP="00000000" w:rsidRDefault="00000000" w:rsidRPr="00000000" w14:paraId="00000043">
      <w:pPr>
        <w:pStyle w:val="Heading3"/>
        <w:rPr/>
      </w:pPr>
      <w:bookmarkStart w:colFirst="0" w:colLast="0" w:name="_wj1tasnqu486" w:id="13"/>
      <w:bookmarkEnd w:id="13"/>
      <w:r w:rsidDel="00000000" w:rsidR="00000000" w:rsidRPr="00000000">
        <w:rPr>
          <w:rtl w:val="0"/>
        </w:rPr>
        <w:t xml:space="preserve">9. Findable</w:t>
      </w:r>
    </w:p>
    <w:p w:rsidR="00000000" w:rsidDel="00000000" w:rsidP="00000000" w:rsidRDefault="00000000" w:rsidRPr="00000000" w14:paraId="00000044">
      <w:pPr>
        <w:rPr>
          <w:i w:val="1"/>
          <w:iCs w:val="1"/>
        </w:rPr>
      </w:pPr>
      <w:r w:rsidDel="00000000" w:rsidR="00000000" w:rsidRPr="00000000">
        <w:rPr>
          <w:i w:val="1"/>
          <w:iCs w:val="1"/>
          <w:rtl w:val="0"/>
        </w:rPr>
        <w:t xml:space="preserve">Will people be able to find this content? Note: keyword and SEO decisions ideally happen before you write, not at this stage.</w:t>
      </w:r>
    </w:p>
    <w:p w:rsidR="00000000" w:rsidDel="00000000" w:rsidP="00000000" w:rsidRDefault="00000000" w:rsidRPr="00000000" w14:paraId="00000045">
      <w:pPr>
        <w:numPr>
          <w:ilvl w:val="0"/>
          <w:numId w:val="6"/>
        </w:numPr>
        <w:spacing w:after="0" w:afterAutospacing="0" w:before="0" w:lineRule="auto"/>
        <w:ind w:left="720" w:hanging="360"/>
        <w:rPr>
          <w:u w:val="none"/>
        </w:rPr>
      </w:pPr>
      <w:r w:rsidDel="00000000" w:rsidR="00000000" w:rsidRPr="00000000">
        <w:rPr>
          <w:rtl w:val="0"/>
        </w:rPr>
        <w:t xml:space="preserve">Does the primary keyword appear in the H1 heading, title tag, meta description, and body copy?</w:t>
      </w:r>
    </w:p>
    <w:p w:rsidR="00000000" w:rsidDel="00000000" w:rsidP="00000000" w:rsidRDefault="00000000" w:rsidRPr="00000000" w14:paraId="00000046">
      <w:pPr>
        <w:numPr>
          <w:ilvl w:val="0"/>
          <w:numId w:val="6"/>
        </w:numPr>
        <w:spacing w:after="0" w:afterAutospacing="0" w:before="0" w:lineRule="auto"/>
        <w:ind w:left="720" w:hanging="360"/>
        <w:rPr>
          <w:u w:val="none"/>
        </w:rPr>
      </w:pPr>
      <w:r w:rsidDel="00000000" w:rsidR="00000000" w:rsidRPr="00000000">
        <w:rPr>
          <w:rtl w:val="0"/>
        </w:rPr>
        <w:t xml:space="preserve">Have you written a unique title tag and meta description for this page?</w:t>
      </w:r>
    </w:p>
    <w:p w:rsidR="00000000" w:rsidDel="00000000" w:rsidP="00000000" w:rsidRDefault="00000000" w:rsidRPr="00000000" w14:paraId="00000047">
      <w:pPr>
        <w:numPr>
          <w:ilvl w:val="0"/>
          <w:numId w:val="6"/>
        </w:numPr>
        <w:spacing w:after="0" w:afterAutospacing="0" w:before="0" w:lineRule="auto"/>
        <w:ind w:left="720" w:hanging="360"/>
        <w:rPr>
          <w:u w:val="none"/>
        </w:rPr>
      </w:pPr>
      <w:r w:rsidDel="00000000" w:rsidR="00000000" w:rsidRPr="00000000">
        <w:rPr>
          <w:rtl w:val="0"/>
        </w:rPr>
        <w:t xml:space="preserve">Have you added links to this content from other relevant pages on your website?</w:t>
      </w:r>
    </w:p>
    <w:p w:rsidR="00000000" w:rsidDel="00000000" w:rsidP="00000000" w:rsidRDefault="00000000" w:rsidRPr="00000000" w14:paraId="00000048">
      <w:pPr>
        <w:numPr>
          <w:ilvl w:val="0"/>
          <w:numId w:val="6"/>
        </w:numPr>
        <w:spacing w:after="100" w:before="0" w:lineRule="auto"/>
        <w:ind w:left="720" w:hanging="360"/>
        <w:rPr>
          <w:u w:val="none"/>
        </w:rPr>
      </w:pPr>
      <w:r w:rsidDel="00000000" w:rsidR="00000000" w:rsidRPr="00000000">
        <w:rPr>
          <w:rtl w:val="0"/>
        </w:rPr>
        <w:t xml:space="preserve">Are image file names descriptive rather than generic? ('team-meeting-2024.jpg' not 'IMG_4729.jpg')</w:t>
      </w:r>
    </w:p>
    <w:p w:rsidR="00000000" w:rsidDel="00000000" w:rsidP="00000000" w:rsidRDefault="00000000" w:rsidRPr="00000000" w14:paraId="00000049">
      <w:pPr>
        <w:pStyle w:val="Heading3"/>
        <w:rPr/>
      </w:pPr>
      <w:bookmarkStart w:colFirst="0" w:colLast="0" w:name="_qi6agk2i0d06" w:id="14"/>
      <w:bookmarkEnd w:id="14"/>
      <w:r w:rsidDel="00000000" w:rsidR="00000000" w:rsidRPr="00000000">
        <w:rPr>
          <w:rtl w:val="0"/>
        </w:rPr>
        <w:t xml:space="preserve">10. Actionable</w:t>
      </w:r>
    </w:p>
    <w:p w:rsidR="00000000" w:rsidDel="00000000" w:rsidP="00000000" w:rsidRDefault="00000000" w:rsidRPr="00000000" w14:paraId="0000004A">
      <w:pPr>
        <w:rPr>
          <w:i w:val="1"/>
          <w:iCs w:val="1"/>
        </w:rPr>
      </w:pPr>
      <w:r w:rsidDel="00000000" w:rsidR="00000000" w:rsidRPr="00000000">
        <w:rPr>
          <w:i w:val="1"/>
          <w:iCs w:val="1"/>
          <w:rtl w:val="0"/>
        </w:rPr>
        <w:t xml:space="preserve">Does this content make it clear what to do next?</w:t>
      </w:r>
    </w:p>
    <w:p w:rsidR="00000000" w:rsidDel="00000000" w:rsidP="00000000" w:rsidRDefault="00000000" w:rsidRPr="00000000" w14:paraId="0000004B">
      <w:pPr>
        <w:numPr>
          <w:ilvl w:val="0"/>
          <w:numId w:val="1"/>
        </w:numPr>
        <w:spacing w:after="0" w:afterAutospacing="0" w:before="0" w:lineRule="auto"/>
        <w:ind w:left="720" w:hanging="360"/>
        <w:rPr>
          <w:u w:val="none"/>
        </w:rPr>
      </w:pPr>
      <w:r w:rsidDel="00000000" w:rsidR="00000000" w:rsidRPr="00000000">
        <w:rPr>
          <w:rtl w:val="0"/>
        </w:rPr>
        <w:t xml:space="preserve">Is there a clear call-to-action or next step?</w:t>
      </w:r>
    </w:p>
    <w:p w:rsidR="00000000" w:rsidDel="00000000" w:rsidP="00000000" w:rsidRDefault="00000000" w:rsidRPr="00000000" w14:paraId="0000004C">
      <w:pPr>
        <w:numPr>
          <w:ilvl w:val="0"/>
          <w:numId w:val="1"/>
        </w:numPr>
        <w:spacing w:after="0" w:afterAutospacing="0" w:before="0" w:lineRule="auto"/>
        <w:ind w:left="720" w:hanging="360"/>
        <w:rPr>
          <w:u w:val="none"/>
        </w:rPr>
      </w:pPr>
      <w:r w:rsidDel="00000000" w:rsidR="00000000" w:rsidRPr="00000000">
        <w:rPr>
          <w:rtl w:val="0"/>
        </w:rPr>
        <w:t xml:space="preserve">Have you included relevant internal links in the copy?</w:t>
      </w:r>
    </w:p>
    <w:p w:rsidR="00000000" w:rsidDel="00000000" w:rsidP="00000000" w:rsidRDefault="00000000" w:rsidRPr="00000000" w14:paraId="0000004D">
      <w:pPr>
        <w:numPr>
          <w:ilvl w:val="0"/>
          <w:numId w:val="1"/>
        </w:numPr>
        <w:spacing w:after="0" w:afterAutospacing="0" w:before="0" w:lineRule="auto"/>
        <w:ind w:left="720" w:hanging="360"/>
        <w:rPr>
          <w:u w:val="none"/>
        </w:rPr>
      </w:pPr>
      <w:r w:rsidDel="00000000" w:rsidR="00000000" w:rsidRPr="00000000">
        <w:rPr>
          <w:rtl w:val="0"/>
        </w:rPr>
        <w:t xml:space="preserve">Is link text meaningful and specific — and does it start with a verb? ('See the full checklist' not 'Click here' or 'See more')</w:t>
      </w:r>
    </w:p>
    <w:p w:rsidR="00000000" w:rsidDel="00000000" w:rsidP="00000000" w:rsidRDefault="00000000" w:rsidRPr="00000000" w14:paraId="0000004E">
      <w:pPr>
        <w:numPr>
          <w:ilvl w:val="0"/>
          <w:numId w:val="1"/>
        </w:numPr>
        <w:spacing w:after="100" w:before="0" w:lineRule="auto"/>
        <w:ind w:left="720" w:hanging="360"/>
        <w:rPr>
          <w:u w:val="none"/>
        </w:rPr>
      </w:pPr>
      <w:r w:rsidDel="00000000" w:rsidR="00000000" w:rsidRPr="00000000">
        <w:rPr>
          <w:rtl w:val="0"/>
        </w:rPr>
        <w:t xml:space="preserve">Are links placed at the end of a sentence or paragraph, not mid-flow?</w:t>
      </w:r>
    </w:p>
    <w:p w:rsidR="00000000" w:rsidDel="00000000" w:rsidP="00000000" w:rsidRDefault="00000000" w:rsidRPr="00000000" w14:paraId="0000004F">
      <w:pPr>
        <w:ind w:left="0" w:firstLine="0"/>
        <w:rPr/>
      </w:pPr>
      <w:r w:rsidDel="00000000" w:rsidR="00000000" w:rsidRPr="00000000">
        <w:rPr>
          <w:rtl w:val="0"/>
        </w:rPr>
      </w:r>
    </w:p>
    <w:p w:rsidR="00000000" w:rsidDel="00000000" w:rsidP="00000000" w:rsidRDefault="00000000" w:rsidRPr="00000000" w14:paraId="00000050">
      <w:pPr>
        <w:pStyle w:val="Heading3"/>
        <w:rPr>
          <w:rFonts w:ascii="Times New Roman" w:cs="Times New Roman" w:eastAsia="Times New Roman" w:hAnsi="Times New Roman"/>
          <w:i w:val="1"/>
          <w:iCs w:val="1"/>
          <w:sz w:val="36"/>
          <w:szCs w:val="36"/>
        </w:rPr>
      </w:pPr>
      <w:bookmarkStart w:colFirst="0" w:colLast="0" w:name="_50rwlrjae7fo" w:id="15"/>
      <w:bookmarkEnd w:id="15"/>
      <w:r w:rsidDel="00000000" w:rsidR="00000000" w:rsidRPr="00000000">
        <w:rPr>
          <w:rFonts w:ascii="Times New Roman" w:cs="Times New Roman" w:eastAsia="Times New Roman" w:hAnsi="Times New Roman"/>
          <w:i w:val="1"/>
          <w:iCs w:val="1"/>
          <w:sz w:val="36"/>
          <w:szCs w:val="36"/>
          <w:rtl w:val="0"/>
        </w:rPr>
        <w:t xml:space="preserve">Further reading</w:t>
      </w:r>
    </w:p>
    <w:p w:rsidR="00000000" w:rsidDel="00000000" w:rsidP="00000000" w:rsidRDefault="00000000" w:rsidRPr="00000000" w14:paraId="00000051">
      <w:pPr>
        <w:numPr>
          <w:ilvl w:val="0"/>
          <w:numId w:val="4"/>
        </w:numPr>
        <w:spacing w:after="0" w:afterAutospacing="0"/>
        <w:ind w:left="720" w:hanging="360"/>
        <w:rPr>
          <w:u w:val="none"/>
        </w:rPr>
      </w:pPr>
      <w:hyperlink r:id="rId6">
        <w:r w:rsidDel="00000000" w:rsidR="00000000" w:rsidRPr="00000000">
          <w:rPr>
            <w:color w:val="1155cc"/>
            <w:u w:val="single"/>
            <w:rtl w:val="0"/>
          </w:rPr>
          <w:t xml:space="preserve">Readability checklist, Readability Guidelines project</w:t>
        </w:r>
      </w:hyperlink>
      <w:r w:rsidDel="00000000" w:rsidR="00000000" w:rsidRPr="00000000">
        <w:rPr>
          <w:rtl w:val="0"/>
        </w:rPr>
      </w:r>
    </w:p>
    <w:p w:rsidR="00000000" w:rsidDel="00000000" w:rsidP="00000000" w:rsidRDefault="00000000" w:rsidRPr="00000000" w14:paraId="00000052">
      <w:pPr>
        <w:numPr>
          <w:ilvl w:val="0"/>
          <w:numId w:val="4"/>
        </w:numPr>
        <w:spacing w:after="0" w:afterAutospacing="0" w:before="0" w:beforeAutospacing="0"/>
        <w:ind w:left="720" w:hanging="360"/>
        <w:rPr>
          <w:u w:val="none"/>
        </w:rPr>
      </w:pPr>
      <w:hyperlink r:id="rId7">
        <w:r w:rsidDel="00000000" w:rsidR="00000000" w:rsidRPr="00000000">
          <w:rPr>
            <w:color w:val="1155cc"/>
            <w:u w:val="single"/>
            <w:rtl w:val="0"/>
          </w:rPr>
          <w:t xml:space="preserve">Ally Project checklist</w:t>
        </w:r>
      </w:hyperlink>
      <w:r w:rsidDel="00000000" w:rsidR="00000000" w:rsidRPr="00000000">
        <w:rPr>
          <w:rtl w:val="0"/>
        </w:rPr>
      </w:r>
    </w:p>
    <w:p w:rsidR="00000000" w:rsidDel="00000000" w:rsidP="00000000" w:rsidRDefault="00000000" w:rsidRPr="00000000" w14:paraId="00000053">
      <w:pPr>
        <w:numPr>
          <w:ilvl w:val="0"/>
          <w:numId w:val="4"/>
        </w:numPr>
        <w:spacing w:before="0" w:beforeAutospacing="0"/>
        <w:ind w:left="720" w:hanging="360"/>
        <w:rPr>
          <w:u w:val="none"/>
        </w:rPr>
      </w:pPr>
      <w:hyperlink r:id="rId8">
        <w:r w:rsidDel="00000000" w:rsidR="00000000" w:rsidRPr="00000000">
          <w:rPr>
            <w:color w:val="1155cc"/>
            <w:u w:val="single"/>
            <w:rtl w:val="0"/>
          </w:rPr>
          <w:t xml:space="preserve">The Checklist Manifesto, Atul Gawande*</w:t>
        </w:r>
      </w:hyperlink>
      <w:r w:rsidDel="00000000" w:rsidR="00000000" w:rsidRPr="00000000">
        <w:rPr>
          <w:rtl w:val="0"/>
        </w:rPr>
      </w:r>
    </w:p>
    <w:p w:rsidR="00000000" w:rsidDel="00000000" w:rsidP="00000000" w:rsidRDefault="00000000" w:rsidRPr="00000000" w14:paraId="00000054">
      <w:pPr>
        <w:ind w:firstLine="720"/>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*This is an affiliate link – if you buy the book using it I make a small commission, and you’ll be supporting an independent bookseller.</w:t>
      </w:r>
    </w:p>
    <w:sectPr>
      <w:headerReference r:id="rId9" w:type="default"/>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jc w:val="right"/>
      <w:rPr/>
    </w:pPr>
    <w:r w:rsidDel="00000000" w:rsidR="00000000" w:rsidRPr="00000000">
      <w:rPr/>
      <w:drawing>
        <wp:inline distB="114300" distT="114300" distL="114300" distR="114300">
          <wp:extent cx="425604" cy="38195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25604" cy="381952"/>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rPr/>
    </w:pPr>
    <w:r w:rsidDel="00000000" w:rsidR="00000000" w:rsidRPr="00000000">
      <w:rPr/>
      <w:pict>
        <v:shape id="WordPictureWatermark1" style="position:absolute;width:468.0pt;height:420.4509394572025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sz w:val="26"/>
        <w:szCs w:val="26"/>
        <w:lang w:val="en"/>
      </w:rPr>
    </w:rPrDefault>
    <w:pPrDefault>
      <w:pPr>
        <w:spacing w:after="240"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rFonts w:ascii="Lora" w:cs="Lora" w:eastAsia="Lora" w:hAnsi="Lora"/>
      <w:sz w:val="40"/>
      <w:szCs w:val="40"/>
    </w:rPr>
  </w:style>
  <w:style w:type="paragraph" w:styleId="Heading2">
    <w:name w:val="heading 2"/>
    <w:basedOn w:val="Normal"/>
    <w:next w:val="Normal"/>
    <w:pPr>
      <w:keepNext w:val="1"/>
      <w:keepLines w:val="1"/>
      <w:spacing w:after="120" w:before="360" w:lineRule="auto"/>
    </w:pPr>
    <w:rPr>
      <w:rFonts w:ascii="Times New Roman" w:cs="Times New Roman" w:eastAsia="Times New Roman" w:hAnsi="Times New Roman"/>
      <w:b w:val="1"/>
      <w:bCs w:val="1"/>
      <w:i w:val="1"/>
      <w:iCs w:val="1"/>
      <w:sz w:val="40"/>
      <w:szCs w:val="40"/>
    </w:rPr>
  </w:style>
  <w:style w:type="paragraph" w:styleId="Heading3">
    <w:name w:val="heading 3"/>
    <w:basedOn w:val="Normal"/>
    <w:next w:val="Normal"/>
    <w:pPr>
      <w:keepNext w:val="1"/>
      <w:keepLines w:val="1"/>
      <w:spacing w:after="80" w:before="280" w:lineRule="auto"/>
    </w:pPr>
    <w:rPr>
      <w:rFonts w:ascii="Times New Roman" w:cs="Times New Roman" w:eastAsia="Times New Roman" w:hAnsi="Times New Roman"/>
      <w:b w:val="1"/>
      <w:bCs w:val="1"/>
      <w:i w:val="1"/>
      <w:iCs w:val="1"/>
      <w:sz w:val="32"/>
      <w:szCs w:val="32"/>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lineRule="auto"/>
    </w:pPr>
    <w:rPr>
      <w:rFonts w:ascii="Lora" w:cs="Lora" w:eastAsia="Lora" w:hAnsi="Lora"/>
      <w:sz w:val="52"/>
      <w:szCs w:val="52"/>
    </w:rPr>
  </w:style>
  <w:style w:type="paragraph" w:styleId="Subtitle">
    <w:name w:val="Subtitle"/>
    <w:basedOn w:val="Normal"/>
    <w:next w:val="Normal"/>
    <w:pPr>
      <w:keepNext w:val="1"/>
      <w:keepLines w:val="1"/>
      <w:pageBreakBefore w:val="0"/>
      <w:spacing w:after="320" w:lineRule="auto"/>
    </w:pPr>
    <w:rPr>
      <w:rFonts w:ascii="Lora" w:cs="Lora" w:eastAsia="Lora" w:hAnsi="Lora"/>
      <w:sz w:val="30"/>
      <w:szCs w:val="30"/>
      <w:shd w:fill="ffcd00" w:val="clear"/>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readabilityguidelines.co.uk/readability-checklist/" TargetMode="External"/><Relationship Id="rId7" Type="http://schemas.openxmlformats.org/officeDocument/2006/relationships/hyperlink" Target="https://www.a11yproject.com/checklist/" TargetMode="External"/><Relationship Id="rId8" Type="http://schemas.openxmlformats.org/officeDocument/2006/relationships/hyperlink" Target="https://uk.bookshop.org/a/6025/978184668314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